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00E26" w14:textId="0A760C32" w:rsidR="00A44CFB" w:rsidRPr="00644CFD" w:rsidRDefault="00A44CFB" w:rsidP="00A44CFB">
      <w:pPr>
        <w:pStyle w:val="Titel"/>
        <w:jc w:val="left"/>
        <w:rPr>
          <w:rFonts w:ascii="Times New Roman" w:hAnsi="Times New Roman"/>
        </w:rPr>
      </w:pPr>
      <w:r w:rsidRPr="00644CFD">
        <w:rPr>
          <w:rFonts w:ascii="Times New Roman" w:hAnsi="Times New Roman"/>
          <w:noProof/>
        </w:rPr>
        <w:drawing>
          <wp:anchor distT="0" distB="0" distL="114300" distR="114300" simplePos="0" relativeHeight="251658752" behindDoc="0" locked="0" layoutInCell="1" allowOverlap="1" wp14:anchorId="222466EA" wp14:editId="30E76C9F">
            <wp:simplePos x="0" y="0"/>
            <wp:positionH relativeFrom="margin">
              <wp:posOffset>4921885</wp:posOffset>
            </wp:positionH>
            <wp:positionV relativeFrom="margin">
              <wp:posOffset>3175</wp:posOffset>
            </wp:positionV>
            <wp:extent cx="1105535" cy="1235710"/>
            <wp:effectExtent l="0" t="0" r="0" b="254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105535" cy="1235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4CFD">
        <w:rPr>
          <w:rFonts w:ascii="Times New Roman" w:hAnsi="Times New Roman"/>
          <w:noProof/>
          <w:sz w:val="20"/>
        </w:rPr>
        <mc:AlternateContent>
          <mc:Choice Requires="wps">
            <w:drawing>
              <wp:anchor distT="0" distB="0" distL="114300" distR="114300" simplePos="0" relativeHeight="251655680" behindDoc="0" locked="0" layoutInCell="1" allowOverlap="0" wp14:anchorId="3226D430" wp14:editId="16A7102E">
                <wp:simplePos x="0" y="0"/>
                <wp:positionH relativeFrom="column">
                  <wp:posOffset>1485900</wp:posOffset>
                </wp:positionH>
                <wp:positionV relativeFrom="page">
                  <wp:posOffset>817245</wp:posOffset>
                </wp:positionV>
                <wp:extent cx="2971800" cy="466090"/>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51FD0" w14:textId="77777777" w:rsidR="00A44CFB" w:rsidRPr="004D7CEC" w:rsidRDefault="00A44CFB" w:rsidP="00A44CFB">
                            <w:pPr>
                              <w:pStyle w:val="berschrift1"/>
                              <w:rPr>
                                <w:color w:val="E41A1A"/>
                              </w:rPr>
                            </w:pPr>
                            <w:r w:rsidRPr="004D7CEC">
                              <w:rPr>
                                <w:color w:val="E41A1A"/>
                              </w:rPr>
                              <w:t>A und A Kulturstiftung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6D430" id="_x0000_t202" coordsize="21600,21600" o:spt="202" path="m,l,21600r21600,l21600,xe">
                <v:stroke joinstyle="miter"/>
                <v:path gradientshapeok="t" o:connecttype="rect"/>
              </v:shapetype>
              <v:shape id="Textfeld 9" o:spid="_x0000_s1026" type="#_x0000_t202" style="position:absolute;margin-left:117pt;margin-top:64.35pt;width:234pt;height:3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" o:allowoverlap="f" filled="f" stroked="f">
                <v:textbox>
                  <w:txbxContent>
                    <w:p w14:paraId="06D51FD0" w14:textId="77777777" w:rsidR="00A44CFB" w:rsidRPr="004D7CEC" w:rsidRDefault="00A44CFB" w:rsidP="00A44CFB">
                      <w:pPr>
                        <w:pStyle w:val="berschrift1"/>
                        <w:rPr>
                          <w:color w:val="E41A1A"/>
                        </w:rPr>
                      </w:pPr>
                      <w:r w:rsidRPr="004D7CEC">
                        <w:rPr>
                          <w:color w:val="E41A1A"/>
                        </w:rPr>
                        <w:t>A und A Kulturstiftung</w:t>
                      </w:r>
                    </w:p>
                  </w:txbxContent>
                </v:textbox>
                <w10:wrap anchory="page"/>
              </v:shape>
            </w:pict>
          </mc:Fallback>
        </mc:AlternateContent>
      </w:r>
      <w:r w:rsidRPr="00644CFD">
        <w:rPr>
          <w:rFonts w:ascii="Times New Roman" w:hAnsi="Times New Roman"/>
        </w:rPr>
        <w:t xml:space="preserve">                                                                                  </w:t>
      </w:r>
    </w:p>
    <w:p w14:paraId="5B3B894A" w14:textId="77777777" w:rsidR="00A44CFB" w:rsidRPr="00644CFD" w:rsidRDefault="00A44CFB" w:rsidP="00A44CFB">
      <w:pPr>
        <w:rPr>
          <w:rFonts w:ascii="Times New Roman" w:hAnsi="Times New Roman" w:cs="Times New Roman"/>
          <w:sz w:val="20"/>
        </w:rPr>
      </w:pPr>
    </w:p>
    <w:p w14:paraId="160ED2A6" w14:textId="77777777" w:rsidR="00A44CFB" w:rsidRPr="00644CFD" w:rsidRDefault="00A44CFB" w:rsidP="00A44CFB">
      <w:pPr>
        <w:rPr>
          <w:rFonts w:ascii="Times New Roman" w:hAnsi="Times New Roman" w:cs="Times New Roman"/>
          <w:sz w:val="20"/>
        </w:rPr>
      </w:pPr>
    </w:p>
    <w:p w14:paraId="51B3D9F5" w14:textId="77777777" w:rsidR="00A44CFB" w:rsidRPr="00644CFD" w:rsidRDefault="00A44CFB" w:rsidP="00A44CFB">
      <w:pPr>
        <w:rPr>
          <w:rFonts w:ascii="Times New Roman" w:hAnsi="Times New Roman" w:cs="Times New Roman"/>
          <w:sz w:val="40"/>
        </w:rPr>
      </w:pPr>
    </w:p>
    <w:p w14:paraId="7BBD79EC" w14:textId="0051E774" w:rsidR="00A44CFB" w:rsidRPr="00644CFD" w:rsidRDefault="00A44CFB" w:rsidP="00A44CFB">
      <w:pPr>
        <w:pStyle w:val="AundA"/>
        <w:tabs>
          <w:tab w:val="clear" w:pos="2520"/>
          <w:tab w:val="clear" w:pos="4860"/>
          <w:tab w:val="clear" w:pos="7740"/>
        </w:tabs>
        <w:rPr>
          <w:rFonts w:ascii="Times New Roman" w:hAnsi="Times New Roman"/>
        </w:rPr>
      </w:pPr>
    </w:p>
    <w:p w14:paraId="510DB402" w14:textId="39ADE7C7" w:rsidR="00CA71C9" w:rsidRPr="00644CFD" w:rsidRDefault="00CA71C9" w:rsidP="00A44CFB">
      <w:pPr>
        <w:pStyle w:val="AundA"/>
        <w:tabs>
          <w:tab w:val="clear" w:pos="2520"/>
          <w:tab w:val="clear" w:pos="4860"/>
          <w:tab w:val="clear" w:pos="7740"/>
        </w:tabs>
        <w:rPr>
          <w:rFonts w:ascii="Times New Roman" w:hAnsi="Times New Roman"/>
        </w:rPr>
      </w:pPr>
    </w:p>
    <w:p w14:paraId="1D7BF407" w14:textId="7C451CA6" w:rsidR="00260932" w:rsidRPr="00644CFD" w:rsidRDefault="00260932" w:rsidP="00260932">
      <w:pPr>
        <w:jc w:val="center"/>
        <w:rPr>
          <w:rFonts w:ascii="Times New Roman" w:hAnsi="Times New Roman" w:cs="Times New Roman"/>
          <w:b/>
          <w:sz w:val="32"/>
          <w:szCs w:val="24"/>
        </w:rPr>
      </w:pPr>
      <w:r w:rsidRPr="00644CFD">
        <w:rPr>
          <w:rFonts w:ascii="Times New Roman" w:hAnsi="Times New Roman" w:cs="Times New Roman"/>
          <w:noProof/>
          <w:sz w:val="16"/>
          <w:szCs w:val="20"/>
          <w:lang w:eastAsia="de-DE"/>
        </w:rPr>
        <mc:AlternateContent>
          <mc:Choice Requires="wps">
            <w:drawing>
              <wp:anchor distT="0" distB="0" distL="114300" distR="114300" simplePos="0" relativeHeight="251660800" behindDoc="0" locked="1" layoutInCell="1" allowOverlap="0" wp14:anchorId="2262FD91" wp14:editId="4AA66251">
                <wp:simplePos x="0" y="0"/>
                <wp:positionH relativeFrom="column">
                  <wp:posOffset>-860425</wp:posOffset>
                </wp:positionH>
                <wp:positionV relativeFrom="page">
                  <wp:posOffset>7224395</wp:posOffset>
                </wp:positionV>
                <wp:extent cx="288925" cy="228600"/>
                <wp:effectExtent l="3810" t="4445" r="2540" b="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4C984" w14:textId="77777777" w:rsidR="00260932" w:rsidRDefault="00260932" w:rsidP="00260932">
                            <w:pPr>
                              <w:ind w:right="-15"/>
                              <w:rPr>
                                <w:sz w:val="20"/>
                              </w:rPr>
                            </w:pPr>
                            <w:r>
                              <w:rPr>
                                <w:sz w:val="16"/>
                              </w:rPr>
                              <w:t xml:space="preserve">   </w:t>
                            </w:r>
                            <w:r>
                              <w:rPr>
                                <w:sz w:val="20"/>
                              </w:rPr>
                              <w:t>_</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2FD91" id="Textfeld 1" o:spid="_x0000_s1027" type="#_x0000_t202" style="position:absolute;left:0;text-align:left;margin-left:-67.75pt;margin-top:568.85pt;width:22.7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" o:allowoverlap="f" stroked="f">
                <v:textbox inset=".5mm,,.5mm">
                  <w:txbxContent>
                    <w:p w14:paraId="0874C984" w14:textId="77777777" w:rsidR="00260932" w:rsidRDefault="00260932" w:rsidP="00260932">
                      <w:pPr>
                        <w:ind w:right="-15"/>
                        <w:rPr>
                          <w:sz w:val="20"/>
                        </w:rPr>
                      </w:pPr>
                      <w:r>
                        <w:rPr>
                          <w:sz w:val="16"/>
                        </w:rPr>
                        <w:t xml:space="preserve">   </w:t>
                      </w:r>
                      <w:r>
                        <w:rPr>
                          <w:sz w:val="20"/>
                        </w:rPr>
                        <w:t>_</w:t>
                      </w:r>
                    </w:p>
                  </w:txbxContent>
                </v:textbox>
                <w10:wrap type="square" anchory="page"/>
                <w10:anchorlock/>
              </v:shape>
            </w:pict>
          </mc:Fallback>
        </mc:AlternateContent>
      </w:r>
      <w:r w:rsidR="008F0D76" w:rsidRPr="00644CFD">
        <w:rPr>
          <w:rFonts w:ascii="Times New Roman" w:hAnsi="Times New Roman" w:cs="Times New Roman"/>
          <w:b/>
          <w:sz w:val="32"/>
          <w:szCs w:val="24"/>
        </w:rPr>
        <w:t xml:space="preserve">Festliche </w:t>
      </w:r>
      <w:r w:rsidRPr="00644CFD">
        <w:rPr>
          <w:rFonts w:ascii="Times New Roman" w:hAnsi="Times New Roman" w:cs="Times New Roman"/>
          <w:b/>
          <w:sz w:val="32"/>
          <w:szCs w:val="24"/>
        </w:rPr>
        <w:t>Verleihung des Literaturpreises 202</w:t>
      </w:r>
      <w:r w:rsidR="00F244D7">
        <w:rPr>
          <w:rFonts w:ascii="Times New Roman" w:hAnsi="Times New Roman" w:cs="Times New Roman"/>
          <w:b/>
          <w:sz w:val="32"/>
          <w:szCs w:val="24"/>
        </w:rPr>
        <w:t>4</w:t>
      </w:r>
      <w:r w:rsidRPr="00644CFD">
        <w:rPr>
          <w:rFonts w:ascii="Times New Roman" w:hAnsi="Times New Roman" w:cs="Times New Roman"/>
          <w:b/>
          <w:sz w:val="32"/>
          <w:szCs w:val="24"/>
        </w:rPr>
        <w:t xml:space="preserve"> </w:t>
      </w:r>
      <w:r w:rsidRPr="00644CFD">
        <w:rPr>
          <w:rFonts w:ascii="Times New Roman" w:hAnsi="Times New Roman" w:cs="Times New Roman"/>
          <w:b/>
          <w:sz w:val="32"/>
          <w:szCs w:val="24"/>
        </w:rPr>
        <w:br/>
        <w:t>der A und A Kulturstiftung</w:t>
      </w:r>
    </w:p>
    <w:p w14:paraId="374D7F98" w14:textId="65357D19" w:rsidR="00260932" w:rsidRPr="00644CFD" w:rsidRDefault="00260932" w:rsidP="00260932">
      <w:pPr>
        <w:spacing w:after="480"/>
        <w:jc w:val="center"/>
        <w:rPr>
          <w:rFonts w:ascii="Times New Roman" w:hAnsi="Times New Roman" w:cs="Times New Roman"/>
          <w:b/>
          <w:sz w:val="32"/>
          <w:szCs w:val="24"/>
        </w:rPr>
      </w:pPr>
      <w:r w:rsidRPr="00644CFD">
        <w:rPr>
          <w:rFonts w:ascii="Times New Roman" w:hAnsi="Times New Roman" w:cs="Times New Roman"/>
          <w:b/>
          <w:sz w:val="32"/>
          <w:szCs w:val="24"/>
        </w:rPr>
        <w:t xml:space="preserve">an </w:t>
      </w:r>
      <w:r w:rsidR="00F244D7">
        <w:rPr>
          <w:rFonts w:ascii="Times New Roman" w:hAnsi="Times New Roman" w:cs="Times New Roman"/>
          <w:b/>
          <w:sz w:val="32"/>
          <w:szCs w:val="24"/>
        </w:rPr>
        <w:t>Christian Rosenau</w:t>
      </w:r>
    </w:p>
    <w:p w14:paraId="3324B5E6" w14:textId="5B1E8D45" w:rsidR="00260932" w:rsidRPr="00644CFD" w:rsidRDefault="00F244D7" w:rsidP="00260932">
      <w:pPr>
        <w:spacing w:after="240"/>
        <w:jc w:val="center"/>
        <w:rPr>
          <w:rFonts w:ascii="Times New Roman" w:eastAsia="Times New Roman" w:hAnsi="Times New Roman" w:cs="Times New Roman"/>
          <w:sz w:val="28"/>
          <w:szCs w:val="24"/>
          <w:lang w:eastAsia="de-DE"/>
        </w:rPr>
      </w:pPr>
      <w:r>
        <w:rPr>
          <w:rFonts w:ascii="Times New Roman" w:hAnsi="Times New Roman" w:cs="Times New Roman"/>
          <w:b/>
          <w:sz w:val="28"/>
          <w:szCs w:val="24"/>
        </w:rPr>
        <w:t>2</w:t>
      </w:r>
      <w:r w:rsidR="00260932" w:rsidRPr="00644CFD">
        <w:rPr>
          <w:rFonts w:ascii="Times New Roman" w:hAnsi="Times New Roman" w:cs="Times New Roman"/>
          <w:b/>
          <w:sz w:val="28"/>
          <w:szCs w:val="24"/>
        </w:rPr>
        <w:t xml:space="preserve">2. </w:t>
      </w:r>
      <w:r>
        <w:rPr>
          <w:rFonts w:ascii="Times New Roman" w:hAnsi="Times New Roman" w:cs="Times New Roman"/>
          <w:b/>
          <w:sz w:val="28"/>
          <w:szCs w:val="24"/>
        </w:rPr>
        <w:t>Mai</w:t>
      </w:r>
      <w:r w:rsidR="00260932" w:rsidRPr="00644CFD">
        <w:rPr>
          <w:rFonts w:ascii="Times New Roman" w:hAnsi="Times New Roman" w:cs="Times New Roman"/>
          <w:b/>
          <w:sz w:val="28"/>
          <w:szCs w:val="24"/>
        </w:rPr>
        <w:t xml:space="preserve"> 202</w:t>
      </w:r>
      <w:r>
        <w:rPr>
          <w:rFonts w:ascii="Times New Roman" w:hAnsi="Times New Roman" w:cs="Times New Roman"/>
          <w:b/>
          <w:sz w:val="28"/>
          <w:szCs w:val="24"/>
        </w:rPr>
        <w:t>4</w:t>
      </w:r>
      <w:r w:rsidR="00260932" w:rsidRPr="00644CFD">
        <w:rPr>
          <w:rFonts w:ascii="Times New Roman" w:hAnsi="Times New Roman" w:cs="Times New Roman"/>
          <w:b/>
          <w:sz w:val="28"/>
          <w:szCs w:val="24"/>
        </w:rPr>
        <w:t>, 20 Uhr</w:t>
      </w:r>
      <w:r w:rsidR="00260932" w:rsidRPr="00644CFD">
        <w:rPr>
          <w:rFonts w:ascii="Times New Roman" w:hAnsi="Times New Roman" w:cs="Times New Roman"/>
          <w:b/>
          <w:sz w:val="28"/>
          <w:szCs w:val="24"/>
        </w:rPr>
        <w:br/>
        <w:t>Roter Salon der Volksbühne am Rosa-Luxemburg-Platz</w:t>
      </w:r>
      <w:r w:rsidR="00260932" w:rsidRPr="00644CFD">
        <w:rPr>
          <w:rFonts w:ascii="Times New Roman" w:hAnsi="Times New Roman" w:cs="Times New Roman"/>
          <w:b/>
          <w:sz w:val="28"/>
          <w:szCs w:val="24"/>
        </w:rPr>
        <w:br/>
      </w:r>
      <w:r w:rsidR="00260932" w:rsidRPr="00644CFD">
        <w:rPr>
          <w:rFonts w:ascii="Times New Roman" w:eastAsia="Times New Roman" w:hAnsi="Times New Roman" w:cs="Times New Roman"/>
          <w:sz w:val="28"/>
          <w:szCs w:val="24"/>
          <w:lang w:eastAsia="de-DE"/>
        </w:rPr>
        <w:t>Linienstraße 227, 10178 Berlin</w:t>
      </w:r>
    </w:p>
    <w:p w14:paraId="5FA19DCD" w14:textId="4A01E23D" w:rsidR="00406E73" w:rsidRPr="00644CFD" w:rsidRDefault="00406E73" w:rsidP="00A44CFB">
      <w:pPr>
        <w:pStyle w:val="AundA"/>
        <w:tabs>
          <w:tab w:val="clear" w:pos="2520"/>
          <w:tab w:val="clear" w:pos="4860"/>
          <w:tab w:val="clear" w:pos="7740"/>
        </w:tabs>
        <w:rPr>
          <w:rFonts w:ascii="Times New Roman" w:hAnsi="Times New Roman"/>
        </w:rPr>
      </w:pPr>
    </w:p>
    <w:p w14:paraId="75B44087" w14:textId="3C79382A" w:rsidR="009C17B4" w:rsidRPr="009C17B4" w:rsidRDefault="00F04318" w:rsidP="009C17B4">
      <w:pPr>
        <w:pStyle w:val="StandardWeb"/>
        <w:jc w:val="both"/>
        <w:rPr>
          <w:rStyle w:val="Hyperlink"/>
          <w:color w:val="auto"/>
          <w:sz w:val="28"/>
          <w:szCs w:val="28"/>
          <w:u w:val="none"/>
        </w:rPr>
      </w:pPr>
      <w:hyperlink r:id="rId5" w:history="1">
        <w:r w:rsidR="00F244D7">
          <w:rPr>
            <w:rStyle w:val="Hyperlink"/>
            <w:color w:val="auto"/>
            <w:sz w:val="28"/>
            <w:szCs w:val="28"/>
            <w:u w:val="none"/>
          </w:rPr>
          <w:t>Christian</w:t>
        </w:r>
      </w:hyperlink>
      <w:r w:rsidR="00F244D7">
        <w:rPr>
          <w:rStyle w:val="Hyperlink"/>
          <w:color w:val="auto"/>
          <w:sz w:val="28"/>
          <w:szCs w:val="28"/>
          <w:u w:val="none"/>
        </w:rPr>
        <w:t xml:space="preserve"> Rosenau</w:t>
      </w:r>
      <w:r w:rsidR="00406E73" w:rsidRPr="00644CFD">
        <w:rPr>
          <w:sz w:val="28"/>
          <w:szCs w:val="28"/>
        </w:rPr>
        <w:t xml:space="preserve"> erhält den Literaturpreis 202</w:t>
      </w:r>
      <w:r w:rsidR="00F244D7">
        <w:rPr>
          <w:sz w:val="28"/>
          <w:szCs w:val="28"/>
        </w:rPr>
        <w:t>4</w:t>
      </w:r>
      <w:r w:rsidR="00406E73" w:rsidRPr="00644CFD">
        <w:rPr>
          <w:sz w:val="28"/>
          <w:szCs w:val="28"/>
        </w:rPr>
        <w:t xml:space="preserve"> der A und A Kulturstiftung für </w:t>
      </w:r>
      <w:r w:rsidR="00F244D7">
        <w:rPr>
          <w:sz w:val="28"/>
          <w:szCs w:val="28"/>
        </w:rPr>
        <w:t>sein</w:t>
      </w:r>
      <w:r w:rsidR="00406E73" w:rsidRPr="00644CFD">
        <w:rPr>
          <w:sz w:val="28"/>
          <w:szCs w:val="28"/>
        </w:rPr>
        <w:t xml:space="preserve"> </w:t>
      </w:r>
      <w:r w:rsidR="00F244D7">
        <w:rPr>
          <w:sz w:val="28"/>
          <w:szCs w:val="28"/>
        </w:rPr>
        <w:t>lyrisches W</w:t>
      </w:r>
      <w:r w:rsidR="00406E73" w:rsidRPr="00644CFD">
        <w:rPr>
          <w:sz w:val="28"/>
          <w:szCs w:val="28"/>
        </w:rPr>
        <w:t>erk</w:t>
      </w:r>
      <w:r w:rsidR="009C17B4" w:rsidRPr="009C17B4">
        <w:rPr>
          <w:rStyle w:val="Hyperlink"/>
          <w:color w:val="auto"/>
          <w:sz w:val="28"/>
          <w:szCs w:val="28"/>
          <w:u w:val="none"/>
        </w:rPr>
        <w:t xml:space="preserve">, das er seit 2005 in verschiedenen Sammelbänden, Zeitschriften und Anthologien veröffentlicht hat. Eigene Gedichtbände liegen vor mit „Die Initialen der Vögel“ (2006), „Café“ (2007), „Winterfurchen“ (2009), „im Zweifel nach Haus“ (2012) und „Nadelstich und Schlangensprache“ (2018). </w:t>
      </w:r>
    </w:p>
    <w:p w14:paraId="1F1C6405" w14:textId="06FA160A" w:rsidR="009C17B4" w:rsidRPr="009C17B4" w:rsidRDefault="009C17B4" w:rsidP="009C17B4">
      <w:pPr>
        <w:pStyle w:val="StandardWeb"/>
        <w:jc w:val="both"/>
        <w:rPr>
          <w:rStyle w:val="Hyperlink"/>
          <w:color w:val="auto"/>
          <w:sz w:val="28"/>
          <w:szCs w:val="28"/>
          <w:u w:val="none"/>
        </w:rPr>
      </w:pPr>
      <w:r>
        <w:rPr>
          <w:rStyle w:val="Hyperlink"/>
          <w:color w:val="auto"/>
          <w:sz w:val="28"/>
          <w:szCs w:val="28"/>
          <w:u w:val="none"/>
        </w:rPr>
        <w:t xml:space="preserve">Das </w:t>
      </w:r>
      <w:r w:rsidRPr="009C17B4">
        <w:rPr>
          <w:rStyle w:val="Hyperlink"/>
          <w:color w:val="auto"/>
          <w:sz w:val="28"/>
          <w:szCs w:val="28"/>
          <w:u w:val="none"/>
        </w:rPr>
        <w:t>Werk</w:t>
      </w:r>
      <w:r>
        <w:rPr>
          <w:rStyle w:val="Hyperlink"/>
          <w:color w:val="auto"/>
          <w:sz w:val="28"/>
          <w:szCs w:val="28"/>
          <w:u w:val="none"/>
        </w:rPr>
        <w:t xml:space="preserve"> des Dichters</w:t>
      </w:r>
      <w:r w:rsidRPr="009C17B4">
        <w:rPr>
          <w:rStyle w:val="Hyperlink"/>
          <w:color w:val="auto"/>
          <w:sz w:val="28"/>
          <w:szCs w:val="28"/>
          <w:u w:val="none"/>
        </w:rPr>
        <w:t xml:space="preserve"> zeichnet sich durch eine originelle lyrische Handschrift, einen sorgfältigen Umgang mit Sprache und ein unaufdringliches, durch Präzision gekennzeichnetes Formbewusstsein aus. Die Gedichte und Gedichtzyklen kreisen thematisch um Kindheits- und Herkunftserinnerungen, Natur, Beziehung/Liebe und Sprache und schlagen eine gegenwartsbezogene Brücke zwischen Literatur und Musik.</w:t>
      </w:r>
    </w:p>
    <w:p w14:paraId="1D7C3EB7" w14:textId="77777777" w:rsidR="009C17B4" w:rsidRPr="009C17B4" w:rsidRDefault="009C17B4" w:rsidP="00665F73">
      <w:pPr>
        <w:pStyle w:val="StandardWeb"/>
        <w:spacing w:after="360" w:afterAutospacing="0"/>
        <w:jc w:val="both"/>
        <w:rPr>
          <w:rStyle w:val="Hyperlink"/>
          <w:color w:val="auto"/>
          <w:sz w:val="28"/>
          <w:szCs w:val="28"/>
          <w:u w:val="none"/>
        </w:rPr>
      </w:pPr>
      <w:r w:rsidRPr="009C17B4">
        <w:rPr>
          <w:rStyle w:val="Hyperlink"/>
          <w:color w:val="auto"/>
          <w:sz w:val="28"/>
          <w:szCs w:val="28"/>
          <w:u w:val="none"/>
        </w:rPr>
        <w:t>Christian Rosenau wurde 1980 in Weimar geboren. Er studierte Gitarre bei Monika Rost an der Hochschule für Musik Franz Liszt in Weimar und lebt und arbeitet als freischaffender Autor, Musiker und Musikpädagoge in Coburg.</w:t>
      </w:r>
    </w:p>
    <w:p w14:paraId="7049AC74" w14:textId="6F4C1CC9" w:rsidR="00ED79AE" w:rsidRDefault="00260932" w:rsidP="00ED79AE">
      <w:pPr>
        <w:pStyle w:val="StandardWeb"/>
        <w:spacing w:before="0" w:beforeAutospacing="0" w:after="0" w:afterAutospacing="0"/>
        <w:jc w:val="both"/>
        <w:rPr>
          <w:rStyle w:val="Hyperlink"/>
          <w:color w:val="auto"/>
          <w:sz w:val="28"/>
          <w:szCs w:val="28"/>
          <w:u w:val="none"/>
        </w:rPr>
      </w:pPr>
      <w:r w:rsidRPr="009C17B4">
        <w:rPr>
          <w:rStyle w:val="Hyperlink"/>
          <w:color w:val="auto"/>
          <w:sz w:val="28"/>
          <w:szCs w:val="28"/>
          <w:u w:val="none"/>
        </w:rPr>
        <w:t>Die Laudatio hält</w:t>
      </w:r>
      <w:r w:rsidRPr="009C17B4">
        <w:rPr>
          <w:rStyle w:val="Hyperlink"/>
          <w:color w:val="auto"/>
          <w:u w:val="none"/>
        </w:rPr>
        <w:t xml:space="preserve"> </w:t>
      </w:r>
      <w:r w:rsidR="009C17B4" w:rsidRPr="00ED79AE">
        <w:rPr>
          <w:rStyle w:val="Hyperlink"/>
          <w:i/>
          <w:iCs/>
          <w:color w:val="auto"/>
          <w:sz w:val="28"/>
          <w:szCs w:val="28"/>
          <w:u w:val="none"/>
        </w:rPr>
        <w:t>Matthias Weichelt</w:t>
      </w:r>
      <w:r w:rsidR="009C17B4" w:rsidRPr="009C17B4">
        <w:rPr>
          <w:rStyle w:val="Hyperlink"/>
          <w:color w:val="auto"/>
          <w:sz w:val="28"/>
          <w:szCs w:val="28"/>
          <w:u w:val="none"/>
        </w:rPr>
        <w:t>, Chefredakteur der von der Berliner Akademie der Künste herausgegebenen Literaturzeitschrift „Sinn und Form“.</w:t>
      </w:r>
    </w:p>
    <w:p w14:paraId="6EE8AD45" w14:textId="77777777" w:rsidR="00665F73" w:rsidRDefault="00BA2D37" w:rsidP="00ED79AE">
      <w:pPr>
        <w:pStyle w:val="StandardWeb"/>
        <w:spacing w:before="0" w:beforeAutospacing="0" w:after="0" w:afterAutospacing="0"/>
        <w:jc w:val="both"/>
        <w:rPr>
          <w:sz w:val="28"/>
          <w:szCs w:val="28"/>
        </w:rPr>
      </w:pPr>
      <w:r w:rsidRPr="00644CFD">
        <w:rPr>
          <w:sz w:val="28"/>
          <w:szCs w:val="28"/>
        </w:rPr>
        <w:t xml:space="preserve">Die Schauspielerin </w:t>
      </w:r>
      <w:r w:rsidR="001C3BD9" w:rsidRPr="00ED79AE">
        <w:rPr>
          <w:i/>
          <w:iCs/>
          <w:sz w:val="28"/>
          <w:szCs w:val="28"/>
        </w:rPr>
        <w:t>Kathrin Angerer</w:t>
      </w:r>
      <w:r w:rsidR="00644CFD">
        <w:rPr>
          <w:sz w:val="28"/>
          <w:szCs w:val="28"/>
        </w:rPr>
        <w:t xml:space="preserve"> </w:t>
      </w:r>
      <w:r w:rsidRPr="00644CFD">
        <w:rPr>
          <w:sz w:val="28"/>
          <w:szCs w:val="28"/>
        </w:rPr>
        <w:t xml:space="preserve">liest aus </w:t>
      </w:r>
      <w:r w:rsidR="009C17B4">
        <w:rPr>
          <w:sz w:val="28"/>
          <w:szCs w:val="28"/>
        </w:rPr>
        <w:t>den Gedichten Rosenaus</w:t>
      </w:r>
      <w:r w:rsidRPr="00644CFD">
        <w:rPr>
          <w:sz w:val="28"/>
          <w:szCs w:val="28"/>
        </w:rPr>
        <w:t>.</w:t>
      </w:r>
      <w:r w:rsidR="00ED79AE">
        <w:rPr>
          <w:sz w:val="28"/>
          <w:szCs w:val="28"/>
        </w:rPr>
        <w:t xml:space="preserve"> </w:t>
      </w:r>
    </w:p>
    <w:p w14:paraId="228DA235" w14:textId="77901E55" w:rsidR="00406E73" w:rsidRDefault="00ED79AE" w:rsidP="00ED79AE">
      <w:pPr>
        <w:pStyle w:val="StandardWeb"/>
        <w:spacing w:before="0" w:beforeAutospacing="0" w:after="0" w:afterAutospacing="0"/>
        <w:jc w:val="both"/>
        <w:rPr>
          <w:sz w:val="28"/>
          <w:szCs w:val="28"/>
        </w:rPr>
      </w:pPr>
      <w:r>
        <w:rPr>
          <w:sz w:val="28"/>
          <w:szCs w:val="28"/>
        </w:rPr>
        <w:t xml:space="preserve">Dabei gehen diese einen spannenden Dialog mit der Modern </w:t>
      </w:r>
      <w:proofErr w:type="spellStart"/>
      <w:r>
        <w:rPr>
          <w:sz w:val="28"/>
          <w:szCs w:val="28"/>
        </w:rPr>
        <w:t>Acoustic</w:t>
      </w:r>
      <w:proofErr w:type="spellEnd"/>
      <w:r>
        <w:rPr>
          <w:sz w:val="28"/>
          <w:szCs w:val="28"/>
        </w:rPr>
        <w:t xml:space="preserve"> Guitar des Klangkünstlers </w:t>
      </w:r>
      <w:r w:rsidRPr="00ED79AE">
        <w:rPr>
          <w:i/>
          <w:iCs/>
          <w:sz w:val="28"/>
          <w:szCs w:val="28"/>
        </w:rPr>
        <w:t>David Sick</w:t>
      </w:r>
      <w:r>
        <w:rPr>
          <w:sz w:val="28"/>
          <w:szCs w:val="28"/>
        </w:rPr>
        <w:t xml:space="preserve"> ein, der</w:t>
      </w:r>
      <w:r w:rsidRPr="00644CFD">
        <w:rPr>
          <w:sz w:val="28"/>
          <w:szCs w:val="28"/>
        </w:rPr>
        <w:t xml:space="preserve"> </w:t>
      </w:r>
      <w:r w:rsidR="00BA2D37" w:rsidRPr="00644CFD">
        <w:rPr>
          <w:sz w:val="28"/>
          <w:szCs w:val="28"/>
        </w:rPr>
        <w:t xml:space="preserve">die Veranstaltung </w:t>
      </w:r>
      <w:r>
        <w:rPr>
          <w:sz w:val="28"/>
          <w:szCs w:val="28"/>
        </w:rPr>
        <w:t>m</w:t>
      </w:r>
      <w:r w:rsidRPr="00644CFD">
        <w:rPr>
          <w:sz w:val="28"/>
          <w:szCs w:val="28"/>
        </w:rPr>
        <w:t xml:space="preserve">usikalisch </w:t>
      </w:r>
      <w:r>
        <w:rPr>
          <w:sz w:val="28"/>
          <w:szCs w:val="28"/>
        </w:rPr>
        <w:t>begleite</w:t>
      </w:r>
      <w:r w:rsidRPr="00644CFD">
        <w:rPr>
          <w:sz w:val="28"/>
          <w:szCs w:val="28"/>
        </w:rPr>
        <w:t>t</w:t>
      </w:r>
      <w:r w:rsidR="008074C2">
        <w:rPr>
          <w:sz w:val="28"/>
          <w:szCs w:val="28"/>
        </w:rPr>
        <w:t>.</w:t>
      </w:r>
    </w:p>
    <w:p w14:paraId="52D33EF0" w14:textId="77777777" w:rsidR="00F04318" w:rsidRDefault="00F04318" w:rsidP="00ED79AE">
      <w:pPr>
        <w:pStyle w:val="StandardWeb"/>
        <w:spacing w:before="0" w:beforeAutospacing="0" w:after="0" w:afterAutospacing="0"/>
        <w:jc w:val="both"/>
        <w:rPr>
          <w:sz w:val="28"/>
          <w:szCs w:val="28"/>
        </w:rPr>
      </w:pPr>
    </w:p>
    <w:p w14:paraId="6569CC9F" w14:textId="5C364B44" w:rsidR="00F04318" w:rsidRPr="00644CFD" w:rsidRDefault="00F04318" w:rsidP="00ED79AE">
      <w:pPr>
        <w:pStyle w:val="StandardWeb"/>
        <w:spacing w:before="0" w:beforeAutospacing="0" w:after="0" w:afterAutospacing="0"/>
        <w:jc w:val="both"/>
      </w:pPr>
      <w:r>
        <w:rPr>
          <w:sz w:val="28"/>
          <w:szCs w:val="28"/>
        </w:rPr>
        <w:t>Der Eintritt ist frei.</w:t>
      </w:r>
    </w:p>
    <w:p w14:paraId="79AE3889" w14:textId="2BBBDF73" w:rsidR="00406E73" w:rsidRPr="00644CFD" w:rsidRDefault="00406E73" w:rsidP="00A44CFB">
      <w:pPr>
        <w:pStyle w:val="AundA"/>
        <w:tabs>
          <w:tab w:val="clear" w:pos="2520"/>
          <w:tab w:val="clear" w:pos="4860"/>
          <w:tab w:val="clear" w:pos="7740"/>
        </w:tabs>
        <w:rPr>
          <w:rFonts w:ascii="Times New Roman" w:hAnsi="Times New Roman"/>
        </w:rPr>
      </w:pPr>
    </w:p>
    <w:p w14:paraId="61780608" w14:textId="77777777" w:rsidR="00406E73" w:rsidRPr="00644CFD" w:rsidRDefault="00406E73" w:rsidP="00A44CFB">
      <w:pPr>
        <w:pStyle w:val="AundA"/>
        <w:tabs>
          <w:tab w:val="clear" w:pos="2520"/>
          <w:tab w:val="clear" w:pos="4860"/>
          <w:tab w:val="clear" w:pos="7740"/>
        </w:tabs>
        <w:rPr>
          <w:rFonts w:ascii="Times New Roman" w:hAnsi="Times New Roman"/>
        </w:rPr>
      </w:pPr>
    </w:p>
    <w:sectPr w:rsidR="00406E73" w:rsidRPr="00644CFD" w:rsidSect="00403B50">
      <w:pgSz w:w="11907" w:h="16839" w:code="9"/>
      <w:pgMar w:top="851" w:right="992"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FB"/>
    <w:rsid w:val="000443C1"/>
    <w:rsid w:val="00163D5E"/>
    <w:rsid w:val="001C3BD9"/>
    <w:rsid w:val="001F34D9"/>
    <w:rsid w:val="0024403C"/>
    <w:rsid w:val="00260932"/>
    <w:rsid w:val="002C01AD"/>
    <w:rsid w:val="00403B50"/>
    <w:rsid w:val="00406E73"/>
    <w:rsid w:val="00412252"/>
    <w:rsid w:val="005F72A9"/>
    <w:rsid w:val="00644CFD"/>
    <w:rsid w:val="00663085"/>
    <w:rsid w:val="00665F73"/>
    <w:rsid w:val="008074C2"/>
    <w:rsid w:val="00835DB2"/>
    <w:rsid w:val="008A3A12"/>
    <w:rsid w:val="008F0D76"/>
    <w:rsid w:val="00943325"/>
    <w:rsid w:val="009C17B4"/>
    <w:rsid w:val="00A44CFB"/>
    <w:rsid w:val="00AB4F87"/>
    <w:rsid w:val="00BA2D37"/>
    <w:rsid w:val="00BE3FEE"/>
    <w:rsid w:val="00CA71C9"/>
    <w:rsid w:val="00CF6247"/>
    <w:rsid w:val="00DC292F"/>
    <w:rsid w:val="00E23AC0"/>
    <w:rsid w:val="00ED79AE"/>
    <w:rsid w:val="00F04318"/>
    <w:rsid w:val="00F244D7"/>
    <w:rsid w:val="00FA1F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3E5E"/>
  <w15:chartTrackingRefBased/>
  <w15:docId w15:val="{2929535A-9BCD-4037-8EF5-82E524C4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4CFB"/>
    <w:pPr>
      <w:spacing w:after="200"/>
    </w:pPr>
  </w:style>
  <w:style w:type="paragraph" w:styleId="berschrift1">
    <w:name w:val="heading 1"/>
    <w:basedOn w:val="Standard"/>
    <w:next w:val="Standard"/>
    <w:link w:val="berschrift1Zchn"/>
    <w:qFormat/>
    <w:rsid w:val="00A44CFB"/>
    <w:pPr>
      <w:keepNext/>
      <w:spacing w:after="0" w:line="240" w:lineRule="auto"/>
      <w:jc w:val="center"/>
      <w:outlineLvl w:val="0"/>
    </w:pPr>
    <w:rPr>
      <w:rFonts w:ascii="Calibri" w:eastAsia="Times New Roman" w:hAnsi="Calibri" w:cs="Times New Roman"/>
      <w:sz w:val="4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44CFB"/>
    <w:rPr>
      <w:rFonts w:ascii="Calibri" w:eastAsia="Times New Roman" w:hAnsi="Calibri" w:cs="Times New Roman"/>
      <w:sz w:val="48"/>
      <w:szCs w:val="24"/>
      <w:lang w:eastAsia="de-DE"/>
    </w:rPr>
  </w:style>
  <w:style w:type="paragraph" w:styleId="StandardWeb">
    <w:name w:val="Normal (Web)"/>
    <w:basedOn w:val="Standard"/>
    <w:uiPriority w:val="99"/>
    <w:unhideWhenUsed/>
    <w:rsid w:val="00A44C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A44CFB"/>
    <w:rPr>
      <w:i/>
      <w:iCs/>
    </w:rPr>
  </w:style>
  <w:style w:type="paragraph" w:styleId="Titel">
    <w:name w:val="Title"/>
    <w:basedOn w:val="Standard"/>
    <w:link w:val="TitelZchn"/>
    <w:qFormat/>
    <w:rsid w:val="00A44CFB"/>
    <w:pPr>
      <w:spacing w:after="0" w:line="240" w:lineRule="auto"/>
      <w:jc w:val="center"/>
    </w:pPr>
    <w:rPr>
      <w:rFonts w:ascii="Calibri" w:eastAsia="Times New Roman" w:hAnsi="Calibri" w:cs="Times New Roman"/>
      <w:sz w:val="40"/>
      <w:szCs w:val="24"/>
      <w:lang w:eastAsia="de-DE"/>
    </w:rPr>
  </w:style>
  <w:style w:type="character" w:customStyle="1" w:styleId="TitelZchn">
    <w:name w:val="Titel Zchn"/>
    <w:basedOn w:val="Absatz-Standardschriftart"/>
    <w:link w:val="Titel"/>
    <w:rsid w:val="00A44CFB"/>
    <w:rPr>
      <w:rFonts w:ascii="Calibri" w:eastAsia="Times New Roman" w:hAnsi="Calibri" w:cs="Times New Roman"/>
      <w:sz w:val="40"/>
      <w:szCs w:val="24"/>
      <w:lang w:eastAsia="de-DE"/>
    </w:rPr>
  </w:style>
  <w:style w:type="paragraph" w:customStyle="1" w:styleId="AundA">
    <w:name w:val="AundA"/>
    <w:basedOn w:val="Standard"/>
    <w:rsid w:val="00A44CFB"/>
    <w:pPr>
      <w:tabs>
        <w:tab w:val="left" w:pos="2520"/>
        <w:tab w:val="left" w:pos="4860"/>
        <w:tab w:val="left" w:pos="7740"/>
      </w:tabs>
      <w:spacing w:after="0" w:line="240" w:lineRule="auto"/>
    </w:pPr>
    <w:rPr>
      <w:rFonts w:ascii="Calibri" w:eastAsia="Times New Roman" w:hAnsi="Calibri" w:cs="Times New Roman"/>
      <w:sz w:val="20"/>
      <w:szCs w:val="24"/>
      <w:lang w:eastAsia="de-DE"/>
    </w:rPr>
  </w:style>
  <w:style w:type="character" w:styleId="Hyperlink">
    <w:name w:val="Hyperlink"/>
    <w:basedOn w:val="Absatz-Standardschriftart"/>
    <w:uiPriority w:val="99"/>
    <w:semiHidden/>
    <w:unhideWhenUsed/>
    <w:rsid w:val="00406E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49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ndere-seite.de/de/ueber-mich/" TargetMode="Externa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1504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Guzzoni</dc:creator>
  <cp:keywords/>
  <dc:description/>
  <cp:lastModifiedBy>Anita Runge</cp:lastModifiedBy>
  <cp:revision>2</cp:revision>
  <dcterms:created xsi:type="dcterms:W3CDTF">2024-05-06T18:33:00Z</dcterms:created>
  <dcterms:modified xsi:type="dcterms:W3CDTF">2024-05-06T18:33:00Z</dcterms:modified>
</cp:coreProperties>
</file>